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9F18" w14:textId="77777777" w:rsidR="00871A1F" w:rsidRDefault="00000000">
      <w:pPr>
        <w:pStyle w:val="Tekstpodstawowy"/>
        <w:spacing w:after="0" w:line="360" w:lineRule="auto"/>
        <w:jc w:val="right"/>
      </w:pPr>
      <w:r>
        <w:t>Załącznik</w:t>
      </w:r>
    </w:p>
    <w:p w14:paraId="039D4F0A" w14:textId="77777777" w:rsidR="00871A1F" w:rsidRDefault="00000000">
      <w:pPr>
        <w:pStyle w:val="Tekstpodstawowy"/>
        <w:spacing w:after="0" w:line="360" w:lineRule="auto"/>
        <w:jc w:val="right"/>
      </w:pPr>
      <w:r>
        <w:t>do Uchwały …………………….</w:t>
      </w:r>
    </w:p>
    <w:p w14:paraId="44EDD4BA" w14:textId="77777777" w:rsidR="00871A1F" w:rsidRDefault="00000000">
      <w:pPr>
        <w:pStyle w:val="Tekstpodstawowy"/>
        <w:spacing w:after="0" w:line="360" w:lineRule="auto"/>
        <w:jc w:val="right"/>
      </w:pPr>
      <w:r>
        <w:t>z dnia ………………. roku</w:t>
      </w:r>
    </w:p>
    <w:p w14:paraId="7306AFD8" w14:textId="77777777" w:rsidR="00871A1F" w:rsidRDefault="00871A1F">
      <w:pPr>
        <w:pStyle w:val="Tekstpodstawowy"/>
        <w:spacing w:after="0" w:line="360" w:lineRule="auto"/>
        <w:jc w:val="both"/>
        <w:rPr>
          <w:b/>
        </w:rPr>
      </w:pPr>
    </w:p>
    <w:p w14:paraId="6294EE39" w14:textId="77777777" w:rsidR="00871A1F" w:rsidRDefault="00000000">
      <w:pPr>
        <w:pStyle w:val="Tekstpodstawowy"/>
        <w:spacing w:after="0" w:line="360" w:lineRule="auto"/>
        <w:jc w:val="center"/>
      </w:pPr>
      <w:r>
        <w:rPr>
          <w:b/>
        </w:rPr>
        <w:t xml:space="preserve">REGULAMIN KORZYSTANIA ZE </w:t>
      </w:r>
      <w:r>
        <w:t>Ś</w:t>
      </w:r>
      <w:r>
        <w:rPr>
          <w:b/>
        </w:rPr>
        <w:t>WIETLIC WIEJSKICH</w:t>
      </w:r>
    </w:p>
    <w:p w14:paraId="0683EB2F" w14:textId="77777777" w:rsidR="00871A1F" w:rsidRDefault="00000000">
      <w:pPr>
        <w:pStyle w:val="Tekstpodstawowy"/>
        <w:spacing w:after="0" w:line="360" w:lineRule="auto"/>
        <w:jc w:val="center"/>
        <w:rPr>
          <w:b/>
        </w:rPr>
      </w:pPr>
      <w:r>
        <w:rPr>
          <w:b/>
        </w:rPr>
        <w:t>NA TERENIE GMINY OBROWO</w:t>
      </w:r>
    </w:p>
    <w:p w14:paraId="0DE221D3" w14:textId="77777777" w:rsidR="00871A1F" w:rsidRDefault="00871A1F">
      <w:pPr>
        <w:pStyle w:val="Tekstpodstawowy"/>
        <w:spacing w:after="0" w:line="360" w:lineRule="auto"/>
        <w:jc w:val="both"/>
        <w:rPr>
          <w:b/>
        </w:rPr>
      </w:pPr>
    </w:p>
    <w:p w14:paraId="37385486" w14:textId="77777777" w:rsidR="00871A1F" w:rsidRDefault="00871A1F">
      <w:pPr>
        <w:pStyle w:val="Tekstpodstawowy"/>
        <w:spacing w:after="0" w:line="360" w:lineRule="auto"/>
        <w:jc w:val="both"/>
        <w:rPr>
          <w:b/>
        </w:rPr>
      </w:pPr>
    </w:p>
    <w:p w14:paraId="070F6D5A" w14:textId="77777777" w:rsidR="00871A1F" w:rsidRDefault="00000000">
      <w:pPr>
        <w:pStyle w:val="Tekstpodstawowy"/>
        <w:spacing w:after="0" w:line="360" w:lineRule="auto"/>
        <w:jc w:val="both"/>
      </w:pPr>
      <w:r>
        <w:rPr>
          <w:b/>
        </w:rPr>
        <w:t>I.</w:t>
      </w:r>
      <w:r>
        <w:t xml:space="preserve"> </w:t>
      </w:r>
      <w:r>
        <w:rPr>
          <w:b/>
        </w:rPr>
        <w:t>POSTANOWIENIA OGÓLNE</w:t>
      </w:r>
    </w:p>
    <w:p w14:paraId="75E2D2E9" w14:textId="77777777" w:rsidR="00871A1F" w:rsidRDefault="00871A1F">
      <w:pPr>
        <w:pStyle w:val="Tekstpodstawowy"/>
        <w:spacing w:after="0" w:line="360" w:lineRule="auto"/>
        <w:jc w:val="both"/>
      </w:pPr>
    </w:p>
    <w:p w14:paraId="19C21DD9" w14:textId="77777777" w:rsidR="00871A1F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</w:pPr>
      <w:r>
        <w:t>Działalność świetlic wiejskich na terenie gminy Obrowo ma na celu integrację lokalnej społeczności, inicjowanie aktywności mieszkańców działających na rzecz Gminy oraz prowadzenie działalności kulturalnej, oświatowej i sportowej, w szczególności:</w:t>
      </w:r>
    </w:p>
    <w:p w14:paraId="46FFC235" w14:textId="77777777" w:rsidR="00871A1F" w:rsidRDefault="00000000">
      <w:pPr>
        <w:pStyle w:val="Tekstpodstawowy"/>
        <w:spacing w:after="0" w:line="360" w:lineRule="auto"/>
        <w:ind w:left="1191"/>
        <w:jc w:val="both"/>
      </w:pPr>
      <w:r>
        <w:t>a) popularyzacji amatorskiego ruchu artystycznego, w tym zespołów, chórów grup teatralnych itp.,</w:t>
      </w:r>
    </w:p>
    <w:p w14:paraId="5CCA43D1" w14:textId="77777777" w:rsidR="00871A1F" w:rsidRDefault="00000000">
      <w:pPr>
        <w:pStyle w:val="Tekstpodstawowy"/>
        <w:spacing w:after="0" w:line="360" w:lineRule="auto"/>
        <w:ind w:left="1191"/>
        <w:jc w:val="both"/>
      </w:pPr>
      <w:r>
        <w:t>b) działalności plastycznej i innych form artystycznych, a także rozwoju innych działalności kulturalnych, adresowanych do poszczególnych grup wiekowych społeczności,</w:t>
      </w:r>
    </w:p>
    <w:p w14:paraId="56989D97" w14:textId="77777777" w:rsidR="00871A1F" w:rsidRDefault="00000000">
      <w:pPr>
        <w:pStyle w:val="Tekstpodstawowy"/>
        <w:spacing w:after="0" w:line="360" w:lineRule="auto"/>
        <w:ind w:left="1191"/>
        <w:jc w:val="both"/>
      </w:pPr>
      <w:r>
        <w:t xml:space="preserve">c) organizowanie zajęć opiekuńczych, kulturalnych i edukacyjnych, dla dzieci </w:t>
      </w:r>
      <w:r>
        <w:br/>
        <w:t>i młodzieży,</w:t>
      </w:r>
    </w:p>
    <w:p w14:paraId="37E27C94" w14:textId="77777777" w:rsidR="00871A1F" w:rsidRDefault="00000000">
      <w:pPr>
        <w:pStyle w:val="Tekstpodstawowy"/>
        <w:spacing w:after="0" w:line="360" w:lineRule="auto"/>
        <w:ind w:left="1191"/>
        <w:jc w:val="both"/>
      </w:pPr>
      <w:r>
        <w:t>d) promowanie sportu, podejmowanie działań rekreacyjnych,</w:t>
      </w:r>
    </w:p>
    <w:p w14:paraId="06D201A0" w14:textId="77777777" w:rsidR="00871A1F" w:rsidRDefault="00000000">
      <w:pPr>
        <w:pStyle w:val="Tekstpodstawowy"/>
        <w:spacing w:after="0" w:line="360" w:lineRule="auto"/>
        <w:ind w:left="1191"/>
        <w:jc w:val="both"/>
      </w:pPr>
      <w:r>
        <w:t>e) organizacja imprez dla mieszkańców (festyny uroczystości itp.),</w:t>
      </w:r>
    </w:p>
    <w:p w14:paraId="41951205" w14:textId="77777777" w:rsidR="00871A1F" w:rsidRDefault="00000000">
      <w:pPr>
        <w:pStyle w:val="Tekstpodstawowy"/>
        <w:spacing w:after="0" w:line="360" w:lineRule="auto"/>
        <w:ind w:left="1191"/>
        <w:jc w:val="both"/>
      </w:pPr>
      <w:r>
        <w:t>f) stała współpraca z radą sołecką oraz organizacjami i środowiskami lokalnymi swojego sołectwa oraz Gminy.</w:t>
      </w:r>
    </w:p>
    <w:p w14:paraId="0EE11AD1" w14:textId="77777777" w:rsidR="00871A1F" w:rsidRDefault="00000000">
      <w:pPr>
        <w:pStyle w:val="Tekstpodstawowy"/>
        <w:spacing w:after="0" w:line="360" w:lineRule="auto"/>
        <w:ind w:left="1191"/>
        <w:jc w:val="both"/>
      </w:pPr>
      <w:r>
        <w:t>g) promocja sołectwa i gminy.</w:t>
      </w:r>
    </w:p>
    <w:p w14:paraId="6CCE84F6" w14:textId="77777777" w:rsidR="00871A1F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</w:pPr>
      <w:r>
        <w:t>Administratorem świetlicy wiejskiej jest Wójt Gminy Obrowo.</w:t>
      </w:r>
    </w:p>
    <w:p w14:paraId="49CFC4AE" w14:textId="77777777" w:rsidR="00871A1F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</w:pPr>
      <w:r>
        <w:t>Harmonogram dostępności pomieszczeń świetlicy jest ustalany w sposób dostosowany do stałych zajęć prowadzonych dla mieszkańców.</w:t>
      </w:r>
    </w:p>
    <w:p w14:paraId="42B93608" w14:textId="77777777" w:rsidR="00871A1F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</w:pPr>
      <w:r>
        <w:t>Świetlice wiejskie mogą być, wynajmowane i użyczane na warunkach opisanych poniżej.</w:t>
      </w:r>
    </w:p>
    <w:p w14:paraId="565A9D2F" w14:textId="77777777" w:rsidR="00871A1F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</w:pPr>
      <w:r>
        <w:t>Opiekunem świetlicy jest osoba wyznaczona przez Wójta Gminy Obrowo.</w:t>
      </w:r>
    </w:p>
    <w:p w14:paraId="6D4CEA77" w14:textId="77777777" w:rsidR="00871A1F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</w:pPr>
      <w:r>
        <w:t xml:space="preserve">Klucze do świetlicy są w posiadaniu: opiekuna świetlicy, bądź sołtysa oraz dostępne są </w:t>
      </w:r>
      <w:r>
        <w:br/>
        <w:t>w Urzędzie Gminy Obrowo.</w:t>
      </w:r>
    </w:p>
    <w:p w14:paraId="3ACBC1A1" w14:textId="77777777" w:rsidR="00871A1F" w:rsidRDefault="00871A1F">
      <w:pPr>
        <w:pStyle w:val="Tekstpodstawowy"/>
        <w:spacing w:after="0" w:line="360" w:lineRule="auto"/>
        <w:jc w:val="both"/>
      </w:pPr>
    </w:p>
    <w:p w14:paraId="35D014A1" w14:textId="77777777" w:rsidR="00871A1F" w:rsidRDefault="00871A1F">
      <w:pPr>
        <w:pStyle w:val="Tekstpodstawowy"/>
        <w:spacing w:after="0" w:line="360" w:lineRule="auto"/>
        <w:jc w:val="both"/>
      </w:pPr>
    </w:p>
    <w:p w14:paraId="0AB447D9" w14:textId="77777777" w:rsidR="00871A1F" w:rsidRDefault="00871A1F">
      <w:pPr>
        <w:pStyle w:val="Tekstpodstawowy"/>
        <w:spacing w:after="0" w:line="360" w:lineRule="auto"/>
        <w:jc w:val="both"/>
      </w:pPr>
    </w:p>
    <w:p w14:paraId="4134FDC3" w14:textId="77777777" w:rsidR="00871A1F" w:rsidRDefault="00000000">
      <w:pPr>
        <w:pStyle w:val="Tekstpodstawowy"/>
        <w:spacing w:after="0" w:line="360" w:lineRule="auto"/>
        <w:jc w:val="both"/>
      </w:pPr>
      <w:r>
        <w:rPr>
          <w:b/>
        </w:rPr>
        <w:t>II.</w:t>
      </w:r>
      <w:r>
        <w:t xml:space="preserve"> </w:t>
      </w:r>
      <w:r>
        <w:rPr>
          <w:b/>
        </w:rPr>
        <w:t>OBOWIĄZKI OPIEKUNA ŚWIETLICY</w:t>
      </w:r>
    </w:p>
    <w:p w14:paraId="28F808F1" w14:textId="77777777" w:rsidR="00871A1F" w:rsidRDefault="00871A1F">
      <w:pPr>
        <w:pStyle w:val="Tekstpodstawowy"/>
        <w:spacing w:after="0" w:line="360" w:lineRule="auto"/>
        <w:jc w:val="both"/>
        <w:rPr>
          <w:b/>
        </w:rPr>
      </w:pPr>
    </w:p>
    <w:p w14:paraId="4E7BDCFE" w14:textId="77777777" w:rsidR="00871A1F" w:rsidRDefault="00000000">
      <w:pPr>
        <w:pStyle w:val="Tekstpodstawowy"/>
        <w:numPr>
          <w:ilvl w:val="0"/>
          <w:numId w:val="2"/>
        </w:numPr>
        <w:spacing w:after="0" w:line="360" w:lineRule="auto"/>
        <w:jc w:val="both"/>
      </w:pPr>
      <w:r>
        <w:t>Do obowiązków opiekuna świetlicy należy:</w:t>
      </w:r>
    </w:p>
    <w:p w14:paraId="00D9D524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>a) umożliwienie prowadzenia a także organizowanie i prowadzenie zajęć świetlicowych zgodnie z Regulaminem świetlic wiejskich,</w:t>
      </w:r>
    </w:p>
    <w:p w14:paraId="3FD289E3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>b) udostępnianie świetlicy, zapoznanie z obiektem, przekazywanie sprzętu i urządzeń osobom uprawnionym, odbiór świetlicy po wykorzystaniu,</w:t>
      </w:r>
    </w:p>
    <w:p w14:paraId="0B00B212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>c) utrzymywanie stałego kontaktu z pracownikami Urzędu Gminy w Obrowie odpowiedzialnymi za nadzór nad świetlicami,</w:t>
      </w:r>
    </w:p>
    <w:p w14:paraId="34BC0AFF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>d) dbanie o czystość obiektu i przyległego terenu,</w:t>
      </w:r>
    </w:p>
    <w:p w14:paraId="2CFEA3CB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>e) dbanie o urządzenia i sprzęt znajdujący się w świetlicy oraz na przyległym terenie,</w:t>
      </w:r>
    </w:p>
    <w:p w14:paraId="3FDE5D57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>f) zgłaszanie usterek, awarii i potrzeb (opał, środki czystości, materiały plastyczne, zabawki i inne),</w:t>
      </w:r>
    </w:p>
    <w:p w14:paraId="50AFAE18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 xml:space="preserve">g) informowanie społeczeństwa lokalnego o wydarzeniach kulturalnych w gminie </w:t>
      </w:r>
      <w:r>
        <w:br/>
        <w:t>i zachęcanie do wzięcia w nich czynnego udziału.</w:t>
      </w:r>
    </w:p>
    <w:p w14:paraId="7EB6A03D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 xml:space="preserve">h) nadzór nad sposobem prowadzenia zajęć i innych działalności w świetlicy, </w:t>
      </w:r>
      <w:r>
        <w:br/>
        <w:t xml:space="preserve">w szczególności nad przestrzeganiem porządku, przepisów </w:t>
      </w:r>
      <w:proofErr w:type="spellStart"/>
      <w:r>
        <w:t>p.pożarowych</w:t>
      </w:r>
      <w:proofErr w:type="spellEnd"/>
      <w:r>
        <w:t>, bezpieczeństwa osób przebywających w obiekcie i terenie przyległym,</w:t>
      </w:r>
    </w:p>
    <w:p w14:paraId="3F2E35FA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>i) dostosowywanie harmonogramu pracy świetlicy i zajęć w niej prowadzonych do potrzeb mieszkańców.</w:t>
      </w:r>
    </w:p>
    <w:p w14:paraId="6AD98E5C" w14:textId="77777777" w:rsidR="00871A1F" w:rsidRDefault="00000000">
      <w:pPr>
        <w:pStyle w:val="Tekstpodstawowy"/>
        <w:spacing w:after="0" w:line="360" w:lineRule="auto"/>
        <w:ind w:left="737"/>
        <w:jc w:val="both"/>
      </w:pPr>
      <w:r>
        <w:t xml:space="preserve">j) wynajmowanie i użyczanie świetlicy na warunkach określonych przez Wójta Gminy </w:t>
      </w:r>
    </w:p>
    <w:p w14:paraId="373757C2" w14:textId="77777777" w:rsidR="00871A1F" w:rsidRDefault="00871A1F">
      <w:pPr>
        <w:pStyle w:val="Tekstpodstawowy"/>
        <w:spacing w:after="0" w:line="360" w:lineRule="auto"/>
        <w:ind w:left="737"/>
        <w:jc w:val="both"/>
      </w:pPr>
    </w:p>
    <w:p w14:paraId="612E7C86" w14:textId="77777777" w:rsidR="00871A1F" w:rsidRDefault="00000000">
      <w:pPr>
        <w:pStyle w:val="Tekstpodstawowy"/>
        <w:spacing w:after="0" w:line="360" w:lineRule="auto"/>
        <w:jc w:val="both"/>
      </w:pPr>
      <w:r>
        <w:rPr>
          <w:b/>
        </w:rPr>
        <w:t>III.</w:t>
      </w:r>
      <w:r>
        <w:t xml:space="preserve"> </w:t>
      </w:r>
      <w:r>
        <w:rPr>
          <w:b/>
        </w:rPr>
        <w:t>UCZESTNICTWO W ZAJĘCIACH I ZASADY KORZYSTANIA</w:t>
      </w:r>
    </w:p>
    <w:p w14:paraId="4F6C12B8" w14:textId="77777777" w:rsidR="00871A1F" w:rsidRDefault="00871A1F">
      <w:pPr>
        <w:pStyle w:val="Tekstpodstawowy"/>
        <w:spacing w:after="0" w:line="360" w:lineRule="auto"/>
        <w:jc w:val="both"/>
        <w:rPr>
          <w:b/>
        </w:rPr>
      </w:pPr>
    </w:p>
    <w:p w14:paraId="00170838" w14:textId="77777777" w:rsidR="00871A1F" w:rsidRDefault="00000000">
      <w:pPr>
        <w:pStyle w:val="Tekstpodstawowy"/>
        <w:numPr>
          <w:ilvl w:val="0"/>
          <w:numId w:val="4"/>
        </w:numPr>
        <w:spacing w:after="0" w:line="360" w:lineRule="auto"/>
        <w:jc w:val="both"/>
      </w:pPr>
      <w:r>
        <w:t>Korzystanie z Świetlicy przez mieszkańców sołectwa możliwe jest w formie zajęć zorganizowanych, imprez, wydarzeń jak i wejść wolnych.</w:t>
      </w:r>
    </w:p>
    <w:p w14:paraId="0EA30AFD" w14:textId="31094139" w:rsidR="00871A1F" w:rsidRDefault="00522F9C">
      <w:pPr>
        <w:pStyle w:val="Tekstpodstawowy"/>
        <w:numPr>
          <w:ilvl w:val="0"/>
          <w:numId w:val="4"/>
        </w:numPr>
        <w:spacing w:after="0" w:line="360" w:lineRule="auto"/>
        <w:jc w:val="both"/>
      </w:pPr>
      <w:r>
        <w:t>Inne osoby i podmioty w celach innych niż podstawowe przeznaczenie korzystają ze świetlicy na zasadach wynajmu określonych przez Wójta Gminy.</w:t>
      </w:r>
    </w:p>
    <w:p w14:paraId="1FE939B2" w14:textId="77777777" w:rsidR="00871A1F" w:rsidRDefault="00000000">
      <w:pPr>
        <w:pStyle w:val="Tekstpodstawowy"/>
        <w:numPr>
          <w:ilvl w:val="0"/>
          <w:numId w:val="4"/>
        </w:numPr>
        <w:spacing w:after="0" w:line="360" w:lineRule="auto"/>
        <w:jc w:val="both"/>
      </w:pPr>
      <w:r>
        <w:t>O zajęciach, godzinie ich rozpoczęcia i zamknięciu budynku powiadamia opiekun świetlicy na tablicy ogłoszeń, lub inny przyjęty sposób.</w:t>
      </w:r>
    </w:p>
    <w:p w14:paraId="5157221F" w14:textId="77777777" w:rsidR="00871A1F" w:rsidRDefault="00000000">
      <w:pPr>
        <w:pStyle w:val="Tekstpodstawowy"/>
        <w:numPr>
          <w:ilvl w:val="0"/>
          <w:numId w:val="4"/>
        </w:numPr>
        <w:spacing w:after="0" w:line="360" w:lineRule="auto"/>
        <w:jc w:val="both"/>
      </w:pPr>
      <w:r>
        <w:t xml:space="preserve">W zajęciach i aktywnościach organizowanych w świetlicy wiejskiej mają możliwość uczestniczenia wszyscy mieszkańcy sołectwa z zastrzeżeniem, iż dzieci poniżej 6 roku życia </w:t>
      </w:r>
      <w:r>
        <w:lastRenderedPageBreak/>
        <w:t>mogą przebywać w świetlicy wyłącznie z opiekunem, a dzieci do 18 roku życia za zgodą opiekuna prawnego.</w:t>
      </w:r>
    </w:p>
    <w:p w14:paraId="16C4D954" w14:textId="77777777" w:rsidR="00871A1F" w:rsidRDefault="00000000">
      <w:pPr>
        <w:pStyle w:val="Tekstpodstawowy"/>
        <w:numPr>
          <w:ilvl w:val="0"/>
          <w:numId w:val="4"/>
        </w:numPr>
        <w:spacing w:after="0" w:line="360" w:lineRule="auto"/>
        <w:jc w:val="both"/>
      </w:pPr>
      <w:r>
        <w:t xml:space="preserve">Rodzic/opiekun dziecka powinien złożyć u osoby prowadzącej zajęcia oświadczenie </w:t>
      </w:r>
      <w:r>
        <w:br/>
        <w:t>o zgodzie na uczestnictwo dziecka w zajęciach świetlicy.</w:t>
      </w:r>
    </w:p>
    <w:p w14:paraId="18D22BBB" w14:textId="77777777" w:rsidR="00871A1F" w:rsidRDefault="00000000">
      <w:pPr>
        <w:pStyle w:val="Tekstpodstawowy"/>
        <w:numPr>
          <w:ilvl w:val="0"/>
          <w:numId w:val="4"/>
        </w:numPr>
        <w:spacing w:after="0" w:line="360" w:lineRule="auto"/>
        <w:jc w:val="both"/>
      </w:pPr>
      <w:r>
        <w:t xml:space="preserve">Osoba prowadząca zajęcia lub wychowawca odpowiada za dzieci uczestniczące w zajęciach lub przebywających w świetlicy i terenie przyległym. </w:t>
      </w:r>
    </w:p>
    <w:p w14:paraId="51E471F6" w14:textId="77777777" w:rsidR="00871A1F" w:rsidRDefault="00000000">
      <w:pPr>
        <w:pStyle w:val="Tekstpodstawowy"/>
        <w:numPr>
          <w:ilvl w:val="0"/>
          <w:numId w:val="4"/>
        </w:numPr>
        <w:spacing w:after="0" w:line="360" w:lineRule="auto"/>
        <w:jc w:val="both"/>
      </w:pPr>
      <w:r>
        <w:t>Odpowiedzialność za dzieci w drodze do i z świetlicy spoczywa na rodzicach lub opiekunach prawnych.</w:t>
      </w:r>
    </w:p>
    <w:p w14:paraId="43F4B9B7" w14:textId="77777777" w:rsidR="00871A1F" w:rsidRDefault="00871A1F">
      <w:pPr>
        <w:pStyle w:val="Tekstpodstawowy"/>
        <w:spacing w:after="0" w:line="360" w:lineRule="auto"/>
        <w:ind w:left="720"/>
        <w:jc w:val="both"/>
        <w:rPr>
          <w:b/>
        </w:rPr>
      </w:pPr>
    </w:p>
    <w:p w14:paraId="1E858909" w14:textId="77777777" w:rsidR="00871A1F" w:rsidRDefault="00000000">
      <w:pPr>
        <w:pStyle w:val="Tekstpodstawowy"/>
        <w:spacing w:after="0" w:line="360" w:lineRule="auto"/>
        <w:jc w:val="both"/>
      </w:pPr>
      <w:r>
        <w:rPr>
          <w:b/>
        </w:rPr>
        <w:t>IV.</w:t>
      </w:r>
      <w:r>
        <w:t xml:space="preserve"> </w:t>
      </w:r>
      <w:r>
        <w:rPr>
          <w:b/>
        </w:rPr>
        <w:t>ZASADY OBOWI</w:t>
      </w:r>
      <w:r>
        <w:t>Ą</w:t>
      </w:r>
      <w:r>
        <w:rPr>
          <w:b/>
        </w:rPr>
        <w:t>ZUJ</w:t>
      </w:r>
      <w:r>
        <w:t>Ą</w:t>
      </w:r>
      <w:r>
        <w:rPr>
          <w:b/>
        </w:rPr>
        <w:t xml:space="preserve">CE W </w:t>
      </w:r>
      <w:r>
        <w:t>Ś</w:t>
      </w:r>
      <w:r>
        <w:rPr>
          <w:b/>
        </w:rPr>
        <w:t>WIETLICY</w:t>
      </w:r>
    </w:p>
    <w:p w14:paraId="03E6D2CC" w14:textId="77777777" w:rsidR="00871A1F" w:rsidRDefault="00871A1F">
      <w:pPr>
        <w:pStyle w:val="Tekstpodstawowy"/>
        <w:spacing w:after="0" w:line="360" w:lineRule="auto"/>
        <w:jc w:val="both"/>
      </w:pPr>
    </w:p>
    <w:p w14:paraId="49319C3F" w14:textId="77777777" w:rsidR="00871A1F" w:rsidRDefault="00000000">
      <w:pPr>
        <w:pStyle w:val="Tekstpodstawowy"/>
        <w:numPr>
          <w:ilvl w:val="0"/>
          <w:numId w:val="6"/>
        </w:numPr>
        <w:spacing w:after="0" w:line="360" w:lineRule="auto"/>
        <w:jc w:val="both"/>
      </w:pPr>
      <w:r>
        <w:t>Mieszkańcy korzystający z świetlicy zobowiązani są do przestrzegania niniejszego regulaminu w szczególności do dbania o porządek i wystrój świetlicy, poszanowanie mienia,  znajdującego się w świetlicy.</w:t>
      </w:r>
    </w:p>
    <w:p w14:paraId="0A552BCD" w14:textId="3B94331F" w:rsidR="00871A1F" w:rsidRDefault="00000000">
      <w:pPr>
        <w:pStyle w:val="Tekstpodstawowy"/>
        <w:numPr>
          <w:ilvl w:val="0"/>
          <w:numId w:val="6"/>
        </w:numPr>
        <w:spacing w:after="0" w:line="360" w:lineRule="auto"/>
        <w:jc w:val="both"/>
      </w:pPr>
      <w:r>
        <w:t>Opiekun ma prawo odmówić wstępu lub wyprosić z świetlicy i terenu przyległego osoby co do których jest uzasadnione podejrzenie że znajdują</w:t>
      </w:r>
      <w:r w:rsidR="003F6A0A">
        <w:t xml:space="preserve"> się pod wpływem </w:t>
      </w:r>
      <w:r w:rsidR="003F6A0A">
        <w:rPr>
          <w:kern w:val="0"/>
        </w:rPr>
        <w:t>alkoholu i innych środków odurzających lub ograniczających świadomość</w:t>
      </w:r>
      <w:r>
        <w:t>. W przypadku gdy podejrzenie zachodzi wobec osoby niepełnoletniej powiadomić należy rodziców lub opiekunów prawnych takiej osoby.</w:t>
      </w:r>
    </w:p>
    <w:p w14:paraId="007E0F86" w14:textId="77777777" w:rsidR="00871A1F" w:rsidRDefault="00000000">
      <w:pPr>
        <w:pStyle w:val="Tekstpodstawowy"/>
        <w:numPr>
          <w:ilvl w:val="0"/>
          <w:numId w:val="6"/>
        </w:numPr>
        <w:spacing w:after="0" w:line="360" w:lineRule="auto"/>
        <w:jc w:val="both"/>
      </w:pPr>
      <w:r>
        <w:t>Z wyposażenia znajdującego się w świetlicy ma prawo korzystać każdy z uczestników zajęć na terenie świetlicy i terenie przyległego, bez prawa wynoszenia poza obiekt.</w:t>
      </w:r>
    </w:p>
    <w:p w14:paraId="7F26360F" w14:textId="77777777" w:rsidR="00871A1F" w:rsidRDefault="00871A1F">
      <w:pPr>
        <w:pStyle w:val="Tekstpodstawowy"/>
        <w:spacing w:after="0" w:line="360" w:lineRule="auto"/>
        <w:jc w:val="both"/>
        <w:rPr>
          <w:b/>
        </w:rPr>
      </w:pPr>
    </w:p>
    <w:p w14:paraId="77F4C7FF" w14:textId="732E2776" w:rsidR="00871A1F" w:rsidRDefault="00000000">
      <w:pPr>
        <w:pStyle w:val="Tekstpodstawowy"/>
        <w:spacing w:after="0" w:line="360" w:lineRule="auto"/>
        <w:jc w:val="both"/>
      </w:pPr>
      <w:r>
        <w:rPr>
          <w:b/>
        </w:rPr>
        <w:t>V.</w:t>
      </w:r>
      <w:r>
        <w:t xml:space="preserve"> </w:t>
      </w:r>
      <w:r>
        <w:rPr>
          <w:b/>
        </w:rPr>
        <w:t xml:space="preserve">WYNAJEM I UŻYCZENIE </w:t>
      </w:r>
      <w:r>
        <w:t>Ś</w:t>
      </w:r>
      <w:r>
        <w:rPr>
          <w:b/>
        </w:rPr>
        <w:t>WIETLICY</w:t>
      </w:r>
    </w:p>
    <w:p w14:paraId="04A97242" w14:textId="77777777" w:rsidR="00871A1F" w:rsidRDefault="00871A1F">
      <w:pPr>
        <w:pStyle w:val="Tekstpodstawowy"/>
        <w:spacing w:after="0" w:line="360" w:lineRule="auto"/>
        <w:jc w:val="both"/>
      </w:pPr>
    </w:p>
    <w:p w14:paraId="739101C0" w14:textId="77777777" w:rsidR="00871A1F" w:rsidRDefault="00000000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t xml:space="preserve">nieodpłatnie użyczenie świetlicy następuje na: </w:t>
      </w:r>
    </w:p>
    <w:p w14:paraId="1CFD104C" w14:textId="77777777" w:rsidR="00871A1F" w:rsidRDefault="00000000">
      <w:pPr>
        <w:pStyle w:val="Default"/>
        <w:spacing w:line="360" w:lineRule="auto"/>
        <w:ind w:left="720"/>
        <w:jc w:val="both"/>
        <w:rPr>
          <w:sz w:val="22"/>
        </w:rPr>
      </w:pPr>
      <w:r>
        <w:rPr>
          <w:rFonts w:ascii="Liberation Serif" w:hAnsi="Liberation Serif"/>
        </w:rPr>
        <w:t xml:space="preserve">a) zebrania wiejskie i spotkania z mieszkańcami, organizowane przez „Wójta Gminy, Radę Gminy, Sołtysa i Rady Sołeckie, </w:t>
      </w:r>
    </w:p>
    <w:p w14:paraId="3366FCAA" w14:textId="77777777" w:rsidR="00871A1F" w:rsidRDefault="00000000">
      <w:pPr>
        <w:pStyle w:val="Default"/>
        <w:spacing w:line="360" w:lineRule="auto"/>
        <w:ind w:left="720"/>
        <w:jc w:val="both"/>
        <w:rPr>
          <w:sz w:val="22"/>
        </w:rPr>
      </w:pPr>
      <w:r>
        <w:rPr>
          <w:rFonts w:ascii="Liberation Serif" w:hAnsi="Liberation Serif"/>
        </w:rPr>
        <w:t xml:space="preserve">b) zebrania i spotkania: Rad Sołeckich, Ochotniczych Straży Pożarnych, lokalnych klubów sportowych, Kół Gospodyń Wiejskich - działających na terenie Gminy oraz innych organizacji społecznych działających na rzecz sołectw lub Gminy, </w:t>
      </w:r>
    </w:p>
    <w:p w14:paraId="10F7E36C" w14:textId="77777777" w:rsidR="00871A1F" w:rsidRDefault="00000000">
      <w:pPr>
        <w:pStyle w:val="Default"/>
        <w:spacing w:line="360" w:lineRule="auto"/>
        <w:ind w:left="720"/>
        <w:jc w:val="both"/>
        <w:rPr>
          <w:sz w:val="22"/>
        </w:rPr>
      </w:pPr>
      <w:r>
        <w:rPr>
          <w:rFonts w:ascii="Liberation Serif" w:hAnsi="Liberation Serif"/>
        </w:rPr>
        <w:t xml:space="preserve">c) próby gminnych zespołów artystycznych, </w:t>
      </w:r>
    </w:p>
    <w:p w14:paraId="10DC5BA9" w14:textId="77777777" w:rsidR="00871A1F" w:rsidRDefault="00000000">
      <w:pPr>
        <w:pStyle w:val="Default"/>
        <w:spacing w:line="360" w:lineRule="auto"/>
        <w:ind w:left="720"/>
        <w:jc w:val="both"/>
        <w:rPr>
          <w:sz w:val="22"/>
        </w:rPr>
      </w:pPr>
      <w:r>
        <w:rPr>
          <w:rFonts w:ascii="Liberation Serif" w:hAnsi="Liberation Serif"/>
        </w:rPr>
        <w:t xml:space="preserve">d) kursy i szkolenia nieodpłatne, organizowane dla mieszkańców Gminy, </w:t>
      </w:r>
    </w:p>
    <w:p w14:paraId="70B5296D" w14:textId="77777777" w:rsidR="00871A1F" w:rsidRDefault="00000000">
      <w:pPr>
        <w:pStyle w:val="Default"/>
        <w:spacing w:line="360" w:lineRule="auto"/>
        <w:ind w:left="720"/>
        <w:jc w:val="both"/>
        <w:rPr>
          <w:sz w:val="22"/>
        </w:rPr>
      </w:pPr>
      <w:r>
        <w:rPr>
          <w:rFonts w:ascii="Liberation Serif" w:hAnsi="Liberation Serif"/>
        </w:rPr>
        <w:lastRenderedPageBreak/>
        <w:t xml:space="preserve">e) spotkania i zabawy organizowane przez Rady Sołeckie, Ochotnicze Straże Pożarne, lokalne kluby sportowe i zespoły artystyczne, Koła Gospodyń Wiejskich oraz inne organizacje społeczne działające na rzecz sołectw i gminy Obrowo, </w:t>
      </w:r>
    </w:p>
    <w:p w14:paraId="71031BED" w14:textId="77777777" w:rsidR="00871A1F" w:rsidRDefault="00000000">
      <w:pPr>
        <w:pStyle w:val="Default"/>
        <w:spacing w:line="360" w:lineRule="auto"/>
        <w:ind w:left="720"/>
        <w:jc w:val="both"/>
        <w:rPr>
          <w:sz w:val="22"/>
        </w:rPr>
      </w:pPr>
      <w:r>
        <w:rPr>
          <w:rFonts w:ascii="Liberation Serif" w:hAnsi="Liberation Serif"/>
        </w:rPr>
        <w:t xml:space="preserve">f) zebrania, spotkania i uroczystości organizowane przez szkoły i organizacje społeczne działające w środowisku wiejskim, </w:t>
      </w:r>
    </w:p>
    <w:p w14:paraId="1F535181" w14:textId="77777777" w:rsidR="00871A1F" w:rsidRDefault="00000000">
      <w:pPr>
        <w:pStyle w:val="Default"/>
        <w:spacing w:line="360" w:lineRule="auto"/>
        <w:ind w:left="720"/>
        <w:jc w:val="both"/>
        <w:rPr>
          <w:sz w:val="22"/>
        </w:rPr>
      </w:pPr>
      <w:r>
        <w:rPr>
          <w:rFonts w:ascii="Liberation Serif" w:hAnsi="Liberation Serif"/>
        </w:rPr>
        <w:t>g) zajęcia świetlicowe dla dzieci</w:t>
      </w:r>
    </w:p>
    <w:p w14:paraId="5A6A85D2" w14:textId="77777777" w:rsidR="00871A1F" w:rsidRDefault="00000000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rFonts w:ascii="Liberation Serif" w:hAnsi="Liberation Serif"/>
        </w:rPr>
        <w:t>Świetlica wiejska może być udostępniona lub wynajęta (użyczona) wyłącznie osobom pełnoletnim.</w:t>
      </w:r>
    </w:p>
    <w:p w14:paraId="439CBFD3" w14:textId="77777777" w:rsidR="00871A1F" w:rsidRDefault="00000000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rFonts w:ascii="Liberation Serif" w:hAnsi="Liberation Serif"/>
        </w:rPr>
        <w:t xml:space="preserve">Wynajem świetlicy </w:t>
      </w:r>
      <w:r>
        <w:t>odbywa się odpłatnie po złożeniu wniosku do Wójta Gminy Obrowo za pośrednictwem Opiekuna Świetlicy.</w:t>
      </w:r>
    </w:p>
    <w:p w14:paraId="6F77E920" w14:textId="77777777" w:rsidR="00871A1F" w:rsidRDefault="00000000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t>Opłatę za wynajęcie świetlicy oraz istotne postanowienia i warunki ustala Wójt Gminy.</w:t>
      </w:r>
    </w:p>
    <w:p w14:paraId="66376AE8" w14:textId="77777777" w:rsidR="00871A1F" w:rsidRDefault="00871A1F">
      <w:pPr>
        <w:pStyle w:val="Default"/>
        <w:spacing w:line="360" w:lineRule="auto"/>
        <w:ind w:left="720"/>
        <w:jc w:val="both"/>
        <w:rPr>
          <w:sz w:val="22"/>
        </w:rPr>
      </w:pPr>
    </w:p>
    <w:p w14:paraId="770D30E7" w14:textId="77777777" w:rsidR="00871A1F" w:rsidRDefault="00871A1F">
      <w:pPr>
        <w:pStyle w:val="Tekstpodstawowy"/>
        <w:spacing w:after="0" w:line="360" w:lineRule="auto"/>
        <w:jc w:val="both"/>
      </w:pPr>
    </w:p>
    <w:sectPr w:rsidR="00871A1F">
      <w:footerReference w:type="even" r:id="rId7"/>
      <w:footerReference w:type="default" r:id="rId8"/>
      <w:footerReference w:type="first" r:id="rId9"/>
      <w:pgSz w:w="11906" w:h="16838"/>
      <w:pgMar w:top="1134" w:right="1134" w:bottom="1693" w:left="1134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14F5C" w14:textId="77777777" w:rsidR="00366701" w:rsidRDefault="00366701">
      <w:r>
        <w:separator/>
      </w:r>
    </w:p>
  </w:endnote>
  <w:endnote w:type="continuationSeparator" w:id="0">
    <w:p w14:paraId="30B0F7D0" w14:textId="77777777" w:rsidR="00366701" w:rsidRDefault="0036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7164" w14:textId="77777777" w:rsidR="00871A1F" w:rsidRDefault="00871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8AB3" w14:textId="77777777" w:rsidR="00871A1F" w:rsidRDefault="00871A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A510" w14:textId="77777777" w:rsidR="00871A1F" w:rsidRDefault="00871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E861" w14:textId="77777777" w:rsidR="00366701" w:rsidRDefault="00366701">
      <w:r>
        <w:separator/>
      </w:r>
    </w:p>
  </w:footnote>
  <w:footnote w:type="continuationSeparator" w:id="0">
    <w:p w14:paraId="221D480D" w14:textId="77777777" w:rsidR="00366701" w:rsidRDefault="0036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2BB1"/>
    <w:multiLevelType w:val="multilevel"/>
    <w:tmpl w:val="A35A6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6E3AA6"/>
    <w:multiLevelType w:val="multilevel"/>
    <w:tmpl w:val="3EDE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E24786"/>
    <w:multiLevelType w:val="multilevel"/>
    <w:tmpl w:val="5A8E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40746F0"/>
    <w:multiLevelType w:val="multilevel"/>
    <w:tmpl w:val="41DE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0574C5"/>
    <w:multiLevelType w:val="multilevel"/>
    <w:tmpl w:val="0EB8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8D3ECE"/>
    <w:multiLevelType w:val="multilevel"/>
    <w:tmpl w:val="6B6C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30B4D5E"/>
    <w:multiLevelType w:val="multilevel"/>
    <w:tmpl w:val="95AC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0313413">
    <w:abstractNumId w:val="1"/>
  </w:num>
  <w:num w:numId="2" w16cid:durableId="1316833889">
    <w:abstractNumId w:val="3"/>
  </w:num>
  <w:num w:numId="3" w16cid:durableId="1526753807">
    <w:abstractNumId w:val="6"/>
  </w:num>
  <w:num w:numId="4" w16cid:durableId="1408570087">
    <w:abstractNumId w:val="5"/>
  </w:num>
  <w:num w:numId="5" w16cid:durableId="382022753">
    <w:abstractNumId w:val="2"/>
  </w:num>
  <w:num w:numId="6" w16cid:durableId="947543983">
    <w:abstractNumId w:val="4"/>
  </w:num>
  <w:num w:numId="7" w16cid:durableId="384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1F"/>
    <w:rsid w:val="00366701"/>
    <w:rsid w:val="003D4796"/>
    <w:rsid w:val="003F6A0A"/>
    <w:rsid w:val="004D2354"/>
    <w:rsid w:val="00522F9C"/>
    <w:rsid w:val="005A7EBE"/>
    <w:rsid w:val="00674F20"/>
    <w:rsid w:val="007A1A18"/>
    <w:rsid w:val="00871A1F"/>
    <w:rsid w:val="00A5785F"/>
    <w:rsid w:val="00B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CEC9"/>
  <w15:docId w15:val="{D605E885-D5BC-466A-9ABA-15200974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Default">
    <w:name w:val="Default"/>
    <w:qFormat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829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VI/36/2024 Rady Miejskiej w Skępem z dnia 30 sierpnia 2024 r. w sprawie Regulaminu korzystania ze świetlic wiejskich na terenie Miasta i Gminy Skępe</dc:title>
  <dc:subject>Uchwała Nr VI/36/2024 z dnia 30 sierpnia 2024 r. Rady Miejskiej w Skępem w sprawie Regulaminu korzystania ze świetlic wiejskich na terenie Miasta i Gminy Skępe</dc:subject>
  <dc:creator>Rada Miejska w Skepem</dc:creator>
  <dc:description/>
  <cp:lastModifiedBy>UGORADACG</cp:lastModifiedBy>
  <cp:revision>4</cp:revision>
  <dcterms:created xsi:type="dcterms:W3CDTF">2025-05-12T13:47:00Z</dcterms:created>
  <dcterms:modified xsi:type="dcterms:W3CDTF">2025-05-15T07:44:00Z</dcterms:modified>
  <dc:language>pl-PL</dc:language>
</cp:coreProperties>
</file>